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62B" w:rsidRPr="0000062B" w:rsidRDefault="0000062B" w:rsidP="0000062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ru-RU"/>
        </w:rPr>
      </w:pPr>
      <w:r w:rsidRPr="0000062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ru-RU"/>
        </w:rPr>
        <w:t>Inspector Marlin S (</w:t>
      </w:r>
      <w:r w:rsidRPr="0000062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обновление</w:t>
      </w:r>
      <w:r w:rsidRPr="0000062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ru-RU"/>
        </w:rPr>
        <w:t xml:space="preserve"> </w:t>
      </w:r>
      <w:r w:rsidRPr="0000062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ПО</w:t>
      </w:r>
      <w:r w:rsidRPr="0000062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ru-RU"/>
        </w:rPr>
        <w:t>) v.1.5.0 20/08/20</w:t>
      </w:r>
    </w:p>
    <w:p w:rsidR="0000062B" w:rsidRPr="0000062B" w:rsidRDefault="0000062B" w:rsidP="000006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Уважаемые пользователи! </w:t>
      </w:r>
    </w:p>
    <w:p w:rsidR="0000062B" w:rsidRPr="0000062B" w:rsidRDefault="0000062B" w:rsidP="000006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выпускаем долгожданное обновление </w:t>
      </w:r>
      <w:proofErr w:type="gramStart"/>
      <w:r w:rsidRPr="0000062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000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0062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000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наших действующих моделей </w:t>
      </w:r>
      <w:proofErr w:type="spellStart"/>
      <w:r w:rsidRPr="0000062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комбо-устройств</w:t>
      </w:r>
      <w:proofErr w:type="spellEnd"/>
      <w:r w:rsidRPr="00000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INSPECTOR и </w:t>
      </w:r>
      <w:proofErr w:type="spellStart"/>
      <w:r w:rsidRPr="0000062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радар-детектора</w:t>
      </w:r>
      <w:proofErr w:type="spellEnd"/>
      <w:r w:rsidRPr="00000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SPIRIT, разработка, отладка и тестирование которого заняла почти год. Столь длительный период времени был обусловлен необходимостью полной переработки используемого формата базы радаров и камер для корректной работы на многочисленных участках контроля средней скорости (КСС), которые стали стремительно появляться на дорогах РФ и стран ближнего зарубежья. Мы приняли за основу абсолютно новый расширенный формат базы данных, который позволяет максимально корректно обрабатывать участки КСС на протяженном расстоянии, а также с дополнительными объектами контроля скорости между ними. Финальное тестирование производилось на самых сложных маршрутах в реальном </w:t>
      </w:r>
      <w:proofErr w:type="gramStart"/>
      <w:r w:rsidRPr="0000062B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времени</w:t>
      </w:r>
      <w:proofErr w:type="gramEnd"/>
      <w:r w:rsidRPr="00000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только отладка алгоритмов заняла около полугода. Благодарим всех наших пользователей, кто остался верен нашей продукции и снисходительно относился к имевшимся проблемам участков КСС! Мы надеемся, что теперь Вы по достоинству оцените наш труд, который по объему проделанной работы превосходит многие обновления вместе взятые. </w:t>
      </w:r>
    </w:p>
    <w:p w:rsidR="0000062B" w:rsidRPr="0000062B" w:rsidRDefault="0000062B" w:rsidP="000006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Помимо обработки участков КСС были также переработаны голосовые оповещения, многие из них были сокращены </w:t>
      </w:r>
      <w:proofErr w:type="gramStart"/>
      <w:r w:rsidRPr="0000062B">
        <w:rPr>
          <w:rFonts w:ascii="Times New Roman" w:eastAsia="Times New Roman" w:hAnsi="Times New Roman" w:cs="Times New Roman"/>
          <w:sz w:val="24"/>
          <w:szCs w:val="24"/>
          <w:lang w:eastAsia="ru-RU"/>
        </w:rPr>
        <w:t>ввиду</w:t>
      </w:r>
      <w:proofErr w:type="gramEnd"/>
      <w:r w:rsidRPr="00000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0062B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</w:t>
      </w:r>
      <w:proofErr w:type="gramEnd"/>
      <w:r w:rsidRPr="00000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бόльшего объема озвучиваемой информации. Изменено несколько настроек по умолчанию, удалены голосовые оповещения на английском языке. Изменено графическое отображение некоторых элементов на экране. При отображении информации из базы радаров и камер на экран выводится название объекта контроля. Добавлены новые объекты </w:t>
      </w:r>
      <w:proofErr w:type="gramStart"/>
      <w:r w:rsidRPr="0000062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</w:t>
      </w:r>
      <w:proofErr w:type="gramEnd"/>
      <w:r w:rsidRPr="00000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такие как Передвижные комплексы (мобильные засады) и Контроль грузового транспорта ("Платон" и др.). В список поддерживаемых по базе радаров и камер стран ближнего зарубежья добавлена Украина. </w:t>
      </w:r>
    </w:p>
    <w:p w:rsidR="0000062B" w:rsidRPr="0000062B" w:rsidRDefault="0000062B" w:rsidP="000006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уважением, </w:t>
      </w:r>
    </w:p>
    <w:p w:rsidR="0000062B" w:rsidRPr="0000062B" w:rsidRDefault="0000062B" w:rsidP="000006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62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команда INSPECTOR</w:t>
      </w:r>
    </w:p>
    <w:p w:rsidR="0000062B" w:rsidRPr="0000062B" w:rsidRDefault="0000062B" w:rsidP="00000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62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ВАЖНО: так как обновление ПО связано со сменой формата БД, для новых версий </w:t>
      </w:r>
      <w:proofErr w:type="gramStart"/>
      <w:r w:rsidRPr="0000062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ПО</w:t>
      </w:r>
      <w:proofErr w:type="gramEnd"/>
      <w:r w:rsidRPr="0000062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база данных будет отличаться от базы данных для архивных ПО. В разделе "Обновления" базам для архивных </w:t>
      </w:r>
      <w:proofErr w:type="gramStart"/>
      <w:r w:rsidRPr="0000062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ПО</w:t>
      </w:r>
      <w:proofErr w:type="gramEnd"/>
      <w:r w:rsidRPr="0000062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имеется приписка "Для архивной версии ПО". Во всех подготовленных архивах новых </w:t>
      </w:r>
      <w:proofErr w:type="gramStart"/>
      <w:r w:rsidRPr="0000062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ПО</w:t>
      </w:r>
      <w:proofErr w:type="gramEnd"/>
      <w:r w:rsidRPr="0000062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включена актуальная база данных. Необходимо обновить и ПО, и базу данных. Просьба быть внимательными! Поддержка базами архивных ПО будет вестись до 01.10.2020г.</w:t>
      </w:r>
      <w:r w:rsidRPr="000006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006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006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0062B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 xml:space="preserve">Процедура обновления </w:t>
      </w:r>
      <w:proofErr w:type="gramStart"/>
      <w:r w:rsidRPr="0000062B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ПО</w:t>
      </w:r>
      <w:proofErr w:type="gramEnd"/>
      <w:r w:rsidRPr="0000062B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 xml:space="preserve">: </w:t>
      </w:r>
    </w:p>
    <w:p w:rsidR="0000062B" w:rsidRPr="0000062B" w:rsidRDefault="0000062B" w:rsidP="0000062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00062B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Скачать файл обновления;</w:t>
      </w:r>
    </w:p>
    <w:p w:rsidR="0000062B" w:rsidRPr="0000062B" w:rsidRDefault="0000062B" w:rsidP="0000062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00062B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Разархивировать содержимое архива;</w:t>
      </w:r>
    </w:p>
    <w:p w:rsidR="0000062B" w:rsidRPr="0000062B" w:rsidRDefault="0000062B" w:rsidP="0000062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00062B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Скопировать содержимое архива на карту памяти, предварительно отформатированную в устройстве в корневую папку карты памяти (т.е., ни в какие папки на карте памяти не входить!);</w:t>
      </w:r>
    </w:p>
    <w:p w:rsidR="0000062B" w:rsidRPr="0000062B" w:rsidRDefault="0000062B" w:rsidP="0000062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00062B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lastRenderedPageBreak/>
        <w:t>Установить карту памяти в устройство;</w:t>
      </w:r>
    </w:p>
    <w:p w:rsidR="0000062B" w:rsidRPr="0000062B" w:rsidRDefault="0000062B" w:rsidP="0000062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00062B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Подключить питание устройства (обязательно!);</w:t>
      </w:r>
    </w:p>
    <w:p w:rsidR="0000062B" w:rsidRPr="0000062B" w:rsidRDefault="0000062B" w:rsidP="0000062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00062B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 xml:space="preserve">На экране появится сообщение «Обновить </w:t>
      </w:r>
      <w:proofErr w:type="gramStart"/>
      <w:r w:rsidRPr="0000062B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ПО</w:t>
      </w:r>
      <w:proofErr w:type="gramEnd"/>
      <w:r w:rsidRPr="0000062B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?»;</w:t>
      </w:r>
    </w:p>
    <w:p w:rsidR="0000062B" w:rsidRPr="0000062B" w:rsidRDefault="0000062B" w:rsidP="0000062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00062B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Выберите «кружок» для подтверждения или «крестик» для отмены обновления;</w:t>
      </w:r>
    </w:p>
    <w:p w:rsidR="0000062B" w:rsidRPr="0000062B" w:rsidRDefault="0000062B" w:rsidP="0000062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00062B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В случае подтверждения появится надпись «Обновление…», дождитесь перезагрузки устройства;</w:t>
      </w:r>
    </w:p>
    <w:p w:rsidR="0000062B" w:rsidRPr="0000062B" w:rsidRDefault="0000062B" w:rsidP="0000062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00062B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После перезагрузки обязательно произвести обновление базы данных GPS координат. После успешного обновления произойдет ещё одна перезагрузка устройства;</w:t>
      </w:r>
    </w:p>
    <w:p w:rsidR="0000062B" w:rsidRPr="0000062B" w:rsidRDefault="0000062B" w:rsidP="0000062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00062B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 xml:space="preserve">Обновление полностью завершено, проверить текущие версии всех составляющих ПО можно в последнем пункте меню устройства «Версия </w:t>
      </w:r>
      <w:proofErr w:type="gramStart"/>
      <w:r w:rsidRPr="0000062B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ПО</w:t>
      </w:r>
      <w:proofErr w:type="gramEnd"/>
      <w:r w:rsidRPr="0000062B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».</w:t>
      </w:r>
    </w:p>
    <w:p w:rsidR="003A1B15" w:rsidRPr="0000062B" w:rsidRDefault="003A1B15" w:rsidP="0000062B"/>
    <w:sectPr w:rsidR="003A1B15" w:rsidRPr="0000062B" w:rsidSect="003A1B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60E37"/>
    <w:multiLevelType w:val="multilevel"/>
    <w:tmpl w:val="1C485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7757EB"/>
    <w:multiLevelType w:val="multilevel"/>
    <w:tmpl w:val="4D763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E10DA3"/>
    <w:multiLevelType w:val="multilevel"/>
    <w:tmpl w:val="0EDED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007D7"/>
    <w:rsid w:val="0000062B"/>
    <w:rsid w:val="00130C77"/>
    <w:rsid w:val="002007D7"/>
    <w:rsid w:val="003A1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B15"/>
  </w:style>
  <w:style w:type="paragraph" w:styleId="1">
    <w:name w:val="heading 1"/>
    <w:basedOn w:val="a"/>
    <w:link w:val="10"/>
    <w:uiPriority w:val="9"/>
    <w:qFormat/>
    <w:rsid w:val="002007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07D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30C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7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5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2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59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81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04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8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1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07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88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947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23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19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15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4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2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2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466</Words>
  <Characters>2658</Characters>
  <Application>Microsoft Office Word</Application>
  <DocSecurity>0</DocSecurity>
  <Lines>22</Lines>
  <Paragraphs>6</Paragraphs>
  <ScaleCrop>false</ScaleCrop>
  <Company/>
  <LinksUpToDate>false</LinksUpToDate>
  <CharactersWithSpaces>3118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2</cp:revision>
  <dcterms:created xsi:type="dcterms:W3CDTF">2021-01-29T11:42:00Z</dcterms:created>
  <dcterms:modified xsi:type="dcterms:W3CDTF">2021-01-29T11:42:00Z</dcterms:modified>
</cp:coreProperties>
</file>